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Prepare a range review worksheet for retail seed buying</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Choose the right seed supplier for a retail business</w:t>
        </w:r>
      </w:hyperlink>
    </w:p>
    <w:p>
      <w:hyperlink r:id="rId11">
        <w:r>
          <w:rPr>
            <w:color w:val="087E75"/>
          </w:rPr>
          <w:t>Explain how a wholesale seed catalogue is organized</w:t>
        </w:r>
      </w:hyperlink>
    </w:p>
    <w:p>
      <w:hyperlink r:id="rId12">
        <w:r>
          <w:rPr>
            <w:color w:val="087E75"/>
          </w:rPr>
          <w:t>Build a seasonal wholesale seed buying roadmap</w:t>
        </w:r>
      </w:hyperlink>
    </w:p>
    <w:p>
      <w:hyperlink r:id="rId13">
        <w:r>
          <w:rPr>
            <w:color w:val="087E75"/>
          </w:rPr>
          <w:t>Understand prices, pack sizes and availability in seed enquiries</w:t>
        </w:r>
      </w:hyperlink>
    </w:p>
    <w:p>
      <w:hyperlink r:id="rId14">
        <w:r>
          <w:rPr>
            <w:color w:val="087E75"/>
          </w:rPr>
          <w:t>Evaluate seed varieties for a retail assortment</w:t>
        </w:r>
      </w:hyperlink>
    </w:p>
    <w:p>
      <w:hyperlink r:id="rId15">
        <w:r>
          <w:rPr>
            <w:color w:val="087E75"/>
          </w:rPr>
          <w:t>Plan a destination-specific seed sourcing workflow</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3/choose-the-right-seed-supplier-for-a-retail-business-c56606bd.html" TargetMode="External"/><Relationship Id="rId11" Type="http://schemas.openxmlformats.org/officeDocument/2006/relationships/hyperlink" Target="https://bulkseedsinternational-en.porkbunlead.workers.dev/aws/bulkseedsinternational-en-3/explain-how-a-wholesale-seed-catalogue-is-organized-0dd29ba2.pptx" TargetMode="External"/><Relationship Id="rId12" Type="http://schemas.openxmlformats.org/officeDocument/2006/relationships/hyperlink" Target="https://bulkseedsinternational-en.porkbunlead.workers.dev/aws/bulkseedsinternational-en-3/build-a-seasonal-wholesale-seed-buying-roadmap-291e3772.odt" TargetMode="External"/><Relationship Id="rId13" Type="http://schemas.openxmlformats.org/officeDocument/2006/relationships/hyperlink" Target="https://bulkseedsinternational-en.porkbunlead.workers.dev/aws/bulkseedsinternational-en-3/understand-prices-pack-sizes-and-availability-in-seed-enquiries-3ad0ef36.rtf" TargetMode="External"/><Relationship Id="rId14" Type="http://schemas.openxmlformats.org/officeDocument/2006/relationships/hyperlink" Target="https://bulkseedsinternational-en.porkbunlead.workers.dev/aws/bulkseedsinternational-en-3/evaluate-seed-varieties-for-a-retail-assortment-b04c4354.xlsx" TargetMode="External"/><Relationship Id="rId15" Type="http://schemas.openxmlformats.org/officeDocument/2006/relationships/hyperlink" Target="https://bulkseedsinternational-en.porkbunlead.workers.dev/aws/bulkseedsinternational-en-3/plan-a-destination-specific-seed-sourcing-workflow-f5bc777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