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Checking a Seed Selection Before Sending</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Seed Wholesale Buying for a Small Retail Shop</w:t>
        </w:r>
      </w:hyperlink>
    </w:p>
    <w:p>
      <w:hyperlink r:id="rId11">
        <w:r>
          <w:rPr>
            <w:color w:val="087E75"/>
          </w:rPr>
          <w:t>Planning a Two Pass Catalogue Review Before Your Season</w:t>
        </w:r>
      </w:hyperlink>
    </w:p>
    <w:p>
      <w:hyperlink r:id="rId12">
        <w:r>
          <w:rPr>
            <w:color w:val="087E75"/>
          </w:rPr>
          <w:t>Enquiry, Quotation and Supply Terms Answered in Brief</w:t>
        </w:r>
      </w:hyperlink>
    </w:p>
    <w:p>
      <w:hyperlink r:id="rId13">
        <w:r>
          <w:rPr>
            <w:color w:val="087E75"/>
          </w:rPr>
          <w:t>How a Species Fans Out Into Varieties in a Wholesale Catalogue</w:t>
        </w:r>
      </w:hyperlink>
    </w:p>
    <w:p>
      <w:hyperlink r:id="rId14">
        <w:r>
          <w:rPr>
            <w:color w:val="087E75"/>
          </w:rPr>
          <w:t>Working Through an Enquiry-Based Seed Purchase End to End</w:t>
        </w:r>
      </w:hyperlink>
    </w:p>
    <w:p>
      <w:hyperlink r:id="rId15">
        <w:r>
          <w:rPr>
            <w:color w:val="087E75"/>
          </w:rPr>
          <w:t>Comparison Grid for Seed Line Return per Shelf Position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26/seed-wholesale-buying-for-a-small-retail-shop-84ae12bd.html" TargetMode="External"/><Relationship Id="rId11" Type="http://schemas.openxmlformats.org/officeDocument/2006/relationships/hyperlink" Target="https://bulkseedsinternational-en.porkbunlead.workers.dev/dream/bulkseedsinternational-en-26/planning-a-two-pass-catalogue-review-before-your-season-0a8613ba.odt" TargetMode="External"/><Relationship Id="rId12" Type="http://schemas.openxmlformats.org/officeDocument/2006/relationships/hyperlink" Target="https://bulkseedsinternational-en.porkbunlead.workers.dev/dream/bulkseedsinternational-en-26/enquiry-quotation-and-supply-terms-answered-in-brief-3949e2b1.rtf" TargetMode="External"/><Relationship Id="rId13" Type="http://schemas.openxmlformats.org/officeDocument/2006/relationships/hyperlink" Target="https://bulkseedsinternational-en.porkbunlead.workers.dev/dream/bulkseedsinternational-en-26/how-a-species-fans-out-into-varieties-in-a-wholesale-catalogue-4ac34f2d.pptx" TargetMode="External"/><Relationship Id="rId14" Type="http://schemas.openxmlformats.org/officeDocument/2006/relationships/hyperlink" Target="https://bulkseedsinternational-en.porkbunlead.workers.dev/dream/bulkseedsinternational-en-26/working-through-an-enquiry-based-seed-purchase-end-to-end-aa3b8307.pdf" TargetMode="External"/><Relationship Id="rId15" Type="http://schemas.openxmlformats.org/officeDocument/2006/relationships/hyperlink" Target="https://bulkseedsinternational-en.porkbunlead.workers.dev/dream/bulkseedsinternational-en-26/comparison-grid-for-seed-line-return-per-shelf-position-eb87707c.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