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Packaging and Quantity Notes for a Seed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Wholesale Seed Enquiries Explained for New Resellers</w:t>
        </w:r>
      </w:hyperlink>
    </w:p>
    <w:p>
      <w:hyperlink r:id="rId11">
        <w:r>
          <w:rPr>
            <w:color w:val="087E75"/>
          </w:rPr>
          <w:t>Comparison Grid for Seed Variety Descriptions and Reference Numbers</w:t>
        </w:r>
      </w:hyperlink>
    </w:p>
    <w:p>
      <w:hyperlink r:id="rId12">
        <w:r>
          <w:rPr>
            <w:color w:val="087E75"/>
          </w:rPr>
          <w:t>Seed Group Definitions Answered Briefly</w:t>
        </w:r>
      </w:hyperlink>
    </w:p>
    <w:p>
      <w:hyperlink r:id="rId13">
        <w:r>
          <w:rPr>
            <w:color w:val="087E75"/>
          </w:rPr>
          <w:t>What Happens After You Send a Seed Enquiry</w:t>
        </w:r>
      </w:hyperlink>
    </w:p>
    <w:p>
      <w:hyperlink r:id="rId14">
        <w:r>
          <w:rPr>
            <w:color w:val="087E75"/>
          </w:rPr>
          <w:t>Planning a Seed Range Around Customer Requests</w:t>
        </w:r>
      </w:hyperlink>
    </w:p>
    <w:p>
      <w:hyperlink r:id="rId15">
        <w:r>
          <w:rPr>
            <w:color w:val="087E75"/>
          </w:rPr>
          <w:t>How to Build a First Seed Enquiry from Scratch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9/wholesale-seed-enquiries-explained-for-new-resellers-030824fa.html" TargetMode="External"/><Relationship Id="rId11" Type="http://schemas.openxmlformats.org/officeDocument/2006/relationships/hyperlink" Target="https://bulkseedsinternational-en.porkbunlead.workers.dev/dream/bulkseedsinternational-en-9/comparison-grid-for-seed-variety-descriptions-and-reference-numbers-a1292c0a.xlsx" TargetMode="External"/><Relationship Id="rId12" Type="http://schemas.openxmlformats.org/officeDocument/2006/relationships/hyperlink" Target="https://bulkseedsinternational-en.porkbunlead.workers.dev/dream/bulkseedsinternational-en-9/seed-group-definitions-answered-briefly-ba45276f.rtf" TargetMode="External"/><Relationship Id="rId13" Type="http://schemas.openxmlformats.org/officeDocument/2006/relationships/hyperlink" Target="https://bulkseedsinternational-en.porkbunlead.workers.dev/dream/bulkseedsinternational-en-9/what-happens-after-you-send-a-seed-enquiry-d36337a3.pptx" TargetMode="External"/><Relationship Id="rId14" Type="http://schemas.openxmlformats.org/officeDocument/2006/relationships/hyperlink" Target="https://bulkseedsinternational-en.porkbunlead.workers.dev/dream/bulkseedsinternational-en-9/planning-a-seed-range-around-customer-requests-d85b5d18.odt" TargetMode="External"/><Relationship Id="rId15" Type="http://schemas.openxmlformats.org/officeDocument/2006/relationships/hyperlink" Target="https://bulkseedsinternational-en.porkbunlead.workers.dev/dream/bulkseedsinternational-en-9/how-to-build-a-first-seed-enquiry-from-scratch-dd50988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