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Leafy greens and salad range worksheet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Choosing seed groups for a small retail shelf</w:t>
        </w:r>
      </w:hyperlink>
    </w:p>
    <w:p>
      <w:hyperlink r:id="rId11">
        <w:r>
          <w:rPr>
            <w:color w:val="087E75"/>
          </w:rPr>
          <w:t>Seed group stock depth comparison sheet</w:t>
        </w:r>
      </w:hyperlink>
    </w:p>
    <w:p>
      <w:hyperlink r:id="rId12">
        <w:r>
          <w:rPr>
            <w:color w:val="087E75"/>
          </w:rPr>
          <w:t>Planning a root vegetable seed section</w:t>
        </w:r>
      </w:hyperlink>
    </w:p>
    <w:p>
      <w:hyperlink r:id="rId13">
        <w:r>
          <w:rPr>
            <w:color w:val="087E75"/>
          </w:rPr>
          <w:t>Herb seed range questions answered</w:t>
        </w:r>
      </w:hyperlink>
    </w:p>
    <w:p>
      <w:hyperlink r:id="rId14">
        <w:r>
          <w:rPr>
            <w:color w:val="087E75"/>
          </w:rPr>
          <w:t>A practical guide to sourcing flower seed for resale</w:t>
        </w:r>
      </w:hyperlink>
    </w:p>
    <w:p>
      <w:hyperlink r:id="rId15">
        <w:r>
          <w:rPr>
            <w:color w:val="087E75"/>
          </w:rPr>
          <w:t>How the flower seed groups differ for retail buyers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0/choosing-seed-groups-for-a-small-retail-shelf-8dfb947a.html" TargetMode="External"/><Relationship Id="rId11" Type="http://schemas.openxmlformats.org/officeDocument/2006/relationships/hyperlink" Target="https://bulkseedsinternational-en.porkbunlead.workers.dev/ibm/bulkseedsinternational-en-20/seed-group-stock-depth-comparison-sheet-1844138b.xlsx" TargetMode="External"/><Relationship Id="rId12" Type="http://schemas.openxmlformats.org/officeDocument/2006/relationships/hyperlink" Target="https://bulkseedsinternational-en.porkbunlead.workers.dev/ibm/bulkseedsinternational-en-20/planning-a-root-vegetable-seed-section-4258e934.odt" TargetMode="External"/><Relationship Id="rId13" Type="http://schemas.openxmlformats.org/officeDocument/2006/relationships/hyperlink" Target="https://bulkseedsinternational-en.porkbunlead.workers.dev/ibm/bulkseedsinternational-en-20/herb-seed-range-questions-answered-7101f5b8.rtf" TargetMode="External"/><Relationship Id="rId14" Type="http://schemas.openxmlformats.org/officeDocument/2006/relationships/hyperlink" Target="https://bulkseedsinternational-en.porkbunlead.workers.dev/ibm/bulkseedsinternational-en-20/a-practical-guide-to-sourcing-flower-seed-for-resale-89213cc6.pdf" TargetMode="External"/><Relationship Id="rId15" Type="http://schemas.openxmlformats.org/officeDocument/2006/relationships/hyperlink" Target="https://bulkseedsinternational-en.porkbunlead.workers.dev/ibm/bulkseedsinternational-en-20/how-the-flower-seed-groups-differ-for-retail-buyers-f734246c.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