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Root vegetables and carrots shelf section worksheet</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Choosing between one seed group and many for a shop with limited storage</w:t>
        </w:r>
      </w:hyperlink>
    </w:p>
    <w:p>
      <w:hyperlink r:id="rId11">
        <w:r>
          <w:rPr>
            <w:color w:val="087E75"/>
          </w:rPr>
          <w:t>Comparison sheet for corn radish and potato catalogue lines</w:t>
        </w:r>
      </w:hyperlink>
    </w:p>
    <w:p>
      <w:hyperlink r:id="rId12">
        <w:r>
          <w:rPr>
            <w:color w:val="087E75"/>
          </w:rPr>
          <w:t>Planning a beans seed section from published variety pages</w:t>
        </w:r>
      </w:hyperlink>
    </w:p>
    <w:p>
      <w:hyperlink r:id="rId13">
        <w:r>
          <w:rPr>
            <w:color w:val="087E75"/>
          </w:rPr>
          <w:t>How the houseplants listing sits apart from the flower seed sections</w:t>
        </w:r>
      </w:hyperlink>
    </w:p>
    <w:p>
      <w:hyperlink r:id="rId14">
        <w:r>
          <w:rPr>
            <w:color w:val="087E75"/>
          </w:rPr>
          <w:t>A practical guide to planning individual tomato and pepper variety choices from catalogue entries</w:t>
        </w:r>
      </w:hyperlink>
    </w:p>
    <w:p>
      <w:hyperlink r:id="rId15">
        <w:r>
          <w:rPr>
            <w:color w:val="087E75"/>
          </w:rPr>
          <w:t>Melon and watermelon catalogue entries answered for resellers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27/choosing-between-one-seed-group-and-many-for-a-shop-with-limited-stora-53e3a312.html" TargetMode="External"/><Relationship Id="rId11" Type="http://schemas.openxmlformats.org/officeDocument/2006/relationships/hyperlink" Target="https://bulkseedsinternational-en.porkbunlead.workers.dev/ibm/bulkseedsinternational-en-27/comparison-sheet-for-corn-radish-and-potato-catalogue-lines-130d8ec1.xlsx" TargetMode="External"/><Relationship Id="rId12" Type="http://schemas.openxmlformats.org/officeDocument/2006/relationships/hyperlink" Target="https://bulkseedsinternational-en.porkbunlead.workers.dev/ibm/bulkseedsinternational-en-27/planning-a-beans-seed-section-from-published-variety-pages-31db838d.odt" TargetMode="External"/><Relationship Id="rId13" Type="http://schemas.openxmlformats.org/officeDocument/2006/relationships/hyperlink" Target="https://bulkseedsinternational-en.porkbunlead.workers.dev/ibm/bulkseedsinternational-en-27/how-the-houseplants-listing-sits-apart-from-the-flower-seed-sections-564e9b12.pptx" TargetMode="External"/><Relationship Id="rId14" Type="http://schemas.openxmlformats.org/officeDocument/2006/relationships/hyperlink" Target="https://bulkseedsinternational-en.porkbunlead.workers.dev/ibm/bulkseedsinternational-en-27/a-practical-guide-to-planning-individual-tomato-and-pepper-variety-cho-b79c3450.pdf" TargetMode="External"/><Relationship Id="rId15" Type="http://schemas.openxmlformats.org/officeDocument/2006/relationships/hyperlink" Target="https://bulkseedsinternational-en.porkbunlead.workers.dev/ibm/bulkseedsinternational-en-27/melon-and-watermelon-catalogue-entries-answered-for-resellers-c37d0c46.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