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Contact Details Checklist for Seed Enquiries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Seed Enquiry Route That Fits Your Shop</w:t>
        </w:r>
      </w:hyperlink>
    </w:p>
    <w:p>
      <w:hyperlink r:id="rId11">
        <w:r>
          <w:rPr>
            <w:color w:val="087E75"/>
          </w:rPr>
          <w:t>Comparing Seed Wholesale Enquiry Handling Side by Side</w:t>
        </w:r>
      </w:hyperlink>
    </w:p>
    <w:p>
      <w:hyperlink r:id="rId12">
        <w:r>
          <w:rPr>
            <w:color w:val="087E75"/>
          </w:rPr>
          <w:t>What Listed Prices Do and Do Not Tell You</w:t>
        </w:r>
      </w:hyperlink>
    </w:p>
    <w:p>
      <w:hyperlink r:id="rId13">
        <w:r>
          <w:rPr>
            <w:color w:val="087E75"/>
          </w:rPr>
          <w:t>From Browsing to Quotation: A Practical Walkthrough</w:t>
        </w:r>
      </w:hyperlink>
    </w:p>
    <w:p>
      <w:hyperlink r:id="rId14">
        <w:r>
          <w:rPr>
            <w:color w:val="087E75"/>
          </w:rPr>
          <w:t>Catalogue Depth and Unlisted Varieties in Questions and Answers</w:t>
        </w:r>
      </w:hyperlink>
    </w:p>
    <w:p>
      <w:hyperlink r:id="rId15">
        <w:r>
          <w:rPr>
            <w:color w:val="087E75"/>
          </w:rPr>
          <w:t>Planning Shelf Space and Variety Counts per Seed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5/choosing-a-seed-enquiry-route-that-fits-your-shop-0f36d524.html" TargetMode="External"/><Relationship Id="rId11" Type="http://schemas.openxmlformats.org/officeDocument/2006/relationships/hyperlink" Target="https://bulkseedsinternational-en.porkbunlead.workers.dev/ibm/bulkseedsinternational-en-5/comparing-seed-wholesale-enquiry-handling-side-by-side-154d0efb.xlsx" TargetMode="External"/><Relationship Id="rId12" Type="http://schemas.openxmlformats.org/officeDocument/2006/relationships/hyperlink" Target="https://bulkseedsinternational-en.porkbunlead.workers.dev/ibm/bulkseedsinternational-en-5/what-listed-prices-do-and-do-not-tell-you-3f67ee6d.pptx" TargetMode="External"/><Relationship Id="rId13" Type="http://schemas.openxmlformats.org/officeDocument/2006/relationships/hyperlink" Target="https://bulkseedsinternational-en.porkbunlead.workers.dev/ibm/bulkseedsinternational-en-5/from-browsing-to-quotation-a-practical-walkthrough-5269a074.pdf" TargetMode="External"/><Relationship Id="rId14" Type="http://schemas.openxmlformats.org/officeDocument/2006/relationships/hyperlink" Target="https://bulkseedsinternational-en.porkbunlead.workers.dev/ibm/bulkseedsinternational-en-5/catalogue-depth-and-unlisted-varieties-in-questions-and-answers-6b09699e.rtf" TargetMode="External"/><Relationship Id="rId15" Type="http://schemas.openxmlformats.org/officeDocument/2006/relationships/hyperlink" Target="https://bulkseedsinternational-en.porkbunlead.workers.dev/ibm/bulkseedsinternational-en-5/planning-shelf-space-and-variety-counts-per-seed-group-aac67608.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