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worksheet with destination and packaging fields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Judging a wholesale seed catalogue by its crop group depth</w:t>
        </w:r>
      </w:hyperlink>
    </w:p>
    <w:p>
      <w:hyperlink r:id="rId11">
        <w:r>
          <w:rPr>
            <w:color w:val="087E75"/>
          </w:rPr>
          <w:t>What the enquiry basket is and what it is not</w:t>
        </w:r>
      </w:hyperlink>
    </w:p>
    <w:p>
      <w:hyperlink r:id="rId12">
        <w:r>
          <w:rPr>
            <w:color w:val="087E75"/>
          </w:rPr>
          <w:t>Practical guide to phrasing destination and packaging details in a seed enquiry</w:t>
        </w:r>
      </w:hyperlink>
    </w:p>
    <w:p>
      <w:hyperlink r:id="rId13">
        <w:r>
          <w:rPr>
            <w:color w:val="087E75"/>
          </w:rPr>
          <w:t>Unlisted seed varieties and saved baskets answered in brief</w:t>
        </w:r>
      </w:hyperlink>
    </w:p>
    <w:p>
      <w:hyperlink r:id="rId14">
        <w:r>
          <w:rPr>
            <w:color w:val="087E75"/>
          </w:rPr>
          <w:t>Seed catalogue entry route comparison for finding one species</w:t>
        </w:r>
      </w:hyperlink>
    </w:p>
    <w:p>
      <w:hyperlink r:id="rId15">
        <w:r>
          <w:rPr>
            <w:color w:val="087E75"/>
          </w:rPr>
          <w:t>Planning a tomato seed range for a retail shop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7/judging-a-wholesale-seed-catalogue-by-its-crop-group-depth-8dac3222.html" TargetMode="External"/><Relationship Id="rId11" Type="http://schemas.openxmlformats.org/officeDocument/2006/relationships/hyperlink" Target="https://bulkseedsinternational-en.porkbunlead.workers.dev/oracle/bulkseedsinternational-en-27/what-the-enquiry-basket-is-and-what-it-is-not-2eed8f9c.pptx" TargetMode="External"/><Relationship Id="rId12" Type="http://schemas.openxmlformats.org/officeDocument/2006/relationships/hyperlink" Target="https://bulkseedsinternational-en.porkbunlead.workers.dev/oracle/bulkseedsinternational-en-27/practical-guide-to-phrasing-destination-and-packaging-details-in-a-see-5821b14a.pdf" TargetMode="External"/><Relationship Id="rId13" Type="http://schemas.openxmlformats.org/officeDocument/2006/relationships/hyperlink" Target="https://bulkseedsinternational-en.porkbunlead.workers.dev/oracle/bulkseedsinternational-en-27/unlisted-seed-varieties-and-saved-baskets-answered-in-brief-cdd1975b.rtf" TargetMode="External"/><Relationship Id="rId14" Type="http://schemas.openxmlformats.org/officeDocument/2006/relationships/hyperlink" Target="https://bulkseedsinternational-en.porkbunlead.workers.dev/oracle/bulkseedsinternational-en-27/seed-catalogue-entry-route-comparison-for-finding-one-species-e2072f90.xlsx" TargetMode="External"/><Relationship Id="rId15" Type="http://schemas.openxmlformats.org/officeDocument/2006/relationships/hyperlink" Target="https://bulkseedsinternational-en.porkbunlead.workers.dev/oracle/bulkseedsinternational-en-27/planning-a-tomato-seed-range-for-a-retail-shop-f446007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